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0A" w:rsidRPr="00ED7C35" w:rsidRDefault="00C36663" w:rsidP="00ED7C35">
      <w:pPr>
        <w:pStyle w:val="a3"/>
        <w:jc w:val="center"/>
        <w:rPr>
          <w:rFonts w:ascii="Times New Roman" w:hAnsi="Times New Roman" w:cs="Times New Roman"/>
          <w:b/>
        </w:rPr>
      </w:pPr>
      <w:r w:rsidRPr="00ED7C35">
        <w:rPr>
          <w:rFonts w:ascii="Times New Roman" w:hAnsi="Times New Roman" w:cs="Times New Roman"/>
          <w:b/>
        </w:rPr>
        <w:t>Пояснительная записка к отчету об исполнении бюджета за 20</w:t>
      </w:r>
      <w:r w:rsidR="006E4C82" w:rsidRPr="00ED7C35">
        <w:rPr>
          <w:rFonts w:ascii="Times New Roman" w:hAnsi="Times New Roman" w:cs="Times New Roman"/>
          <w:b/>
        </w:rPr>
        <w:t>20</w:t>
      </w:r>
      <w:r w:rsidRPr="00ED7C35">
        <w:rPr>
          <w:rFonts w:ascii="Times New Roman" w:hAnsi="Times New Roman" w:cs="Times New Roman"/>
          <w:b/>
        </w:rPr>
        <w:t xml:space="preserve"> год</w:t>
      </w:r>
    </w:p>
    <w:p w:rsidR="008338F8" w:rsidRPr="00856399" w:rsidRDefault="00C36663" w:rsidP="00ED7C35">
      <w:pPr>
        <w:pStyle w:val="a3"/>
        <w:jc w:val="center"/>
      </w:pPr>
      <w:r w:rsidRPr="00ED7C35">
        <w:rPr>
          <w:rFonts w:ascii="Times New Roman" w:hAnsi="Times New Roman" w:cs="Times New Roman"/>
          <w:b/>
        </w:rPr>
        <w:t xml:space="preserve">по </w:t>
      </w:r>
      <w:r w:rsidR="009B7C4F" w:rsidRPr="00ED7C35">
        <w:rPr>
          <w:rFonts w:ascii="Times New Roman" w:hAnsi="Times New Roman" w:cs="Times New Roman"/>
          <w:b/>
        </w:rPr>
        <w:t>Пяльмскому</w:t>
      </w:r>
      <w:r w:rsidR="00A16611" w:rsidRPr="00ED7C35">
        <w:rPr>
          <w:rFonts w:ascii="Times New Roman" w:hAnsi="Times New Roman" w:cs="Times New Roman"/>
          <w:b/>
        </w:rPr>
        <w:t xml:space="preserve"> сельскому</w:t>
      </w:r>
      <w:r w:rsidRPr="00ED7C35">
        <w:rPr>
          <w:rFonts w:ascii="Times New Roman" w:hAnsi="Times New Roman" w:cs="Times New Roman"/>
          <w:b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9B7C4F">
        <w:rPr>
          <w:rFonts w:ascii="Times New Roman" w:hAnsi="Times New Roman" w:cs="Times New Roman"/>
          <w:sz w:val="24"/>
          <w:szCs w:val="24"/>
        </w:rPr>
        <w:t>Пяльмского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9B7C4F">
        <w:rPr>
          <w:rFonts w:ascii="Times New Roman" w:hAnsi="Times New Roman" w:cs="Times New Roman"/>
          <w:sz w:val="24"/>
          <w:szCs w:val="24"/>
        </w:rPr>
        <w:t>сельского поселения утвержден 2</w:t>
      </w:r>
      <w:r w:rsidR="000D469A">
        <w:rPr>
          <w:rFonts w:ascii="Times New Roman" w:hAnsi="Times New Roman" w:cs="Times New Roman"/>
          <w:sz w:val="24"/>
          <w:szCs w:val="24"/>
        </w:rPr>
        <w:t>8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.12.201</w:t>
      </w:r>
      <w:r w:rsidR="000D469A">
        <w:rPr>
          <w:rFonts w:ascii="Times New Roman" w:hAnsi="Times New Roman" w:cs="Times New Roman"/>
          <w:sz w:val="24"/>
          <w:szCs w:val="24"/>
        </w:rPr>
        <w:t>9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9B7C4F">
        <w:rPr>
          <w:rFonts w:ascii="Times New Roman" w:hAnsi="Times New Roman" w:cs="Times New Roman"/>
          <w:sz w:val="24"/>
          <w:szCs w:val="24"/>
        </w:rPr>
        <w:t>Пяльмского</w:t>
      </w:r>
      <w:r w:rsidR="003A5245">
        <w:rPr>
          <w:rFonts w:ascii="Times New Roman" w:hAnsi="Times New Roman" w:cs="Times New Roman"/>
          <w:sz w:val="24"/>
          <w:szCs w:val="24"/>
        </w:rPr>
        <w:t xml:space="preserve">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9B7C4F">
        <w:rPr>
          <w:rFonts w:ascii="Times New Roman" w:hAnsi="Times New Roman" w:cs="Times New Roman"/>
          <w:sz w:val="24"/>
          <w:szCs w:val="24"/>
        </w:rPr>
        <w:t xml:space="preserve">№ </w:t>
      </w:r>
      <w:r w:rsidR="006E4C82">
        <w:rPr>
          <w:rFonts w:ascii="Times New Roman" w:hAnsi="Times New Roman" w:cs="Times New Roman"/>
          <w:sz w:val="24"/>
          <w:szCs w:val="24"/>
        </w:rPr>
        <w:t>54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>б утверждении бюджета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9B7C4F">
        <w:rPr>
          <w:rFonts w:ascii="Times New Roman" w:hAnsi="Times New Roman" w:cs="Times New Roman"/>
          <w:sz w:val="24"/>
          <w:szCs w:val="24"/>
        </w:rPr>
        <w:t xml:space="preserve">Пяльмского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6E4C82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0B2A">
        <w:rPr>
          <w:rFonts w:ascii="Times New Roman" w:hAnsi="Times New Roman" w:cs="Times New Roman"/>
          <w:color w:val="000000"/>
          <w:sz w:val="24"/>
          <w:szCs w:val="24"/>
        </w:rPr>
        <w:t>Бюджет сформирован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соответствие с Бюджетным Кодексом РФ  и Уставом </w:t>
      </w:r>
      <w:r w:rsidR="009B7C4F">
        <w:rPr>
          <w:rFonts w:ascii="Times New Roman" w:hAnsi="Times New Roman" w:cs="Times New Roman"/>
          <w:sz w:val="24"/>
          <w:szCs w:val="24"/>
        </w:rPr>
        <w:t>Пяльмского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6E4C82">
        <w:rPr>
          <w:rFonts w:ascii="Times New Roman" w:hAnsi="Times New Roman" w:cs="Times New Roman"/>
          <w:sz w:val="24"/>
          <w:szCs w:val="24"/>
        </w:rPr>
        <w:t>11620,8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6E4C82">
        <w:rPr>
          <w:rFonts w:ascii="Times New Roman" w:hAnsi="Times New Roman" w:cs="Times New Roman"/>
          <w:sz w:val="24"/>
          <w:szCs w:val="24"/>
        </w:rPr>
        <w:t>11620,8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 w:rsidR="00C36663" w:rsidRPr="0085639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6E4C82">
        <w:rPr>
          <w:rFonts w:ascii="Times New Roman" w:hAnsi="Times New Roman" w:cs="Times New Roman"/>
          <w:sz w:val="24"/>
          <w:szCs w:val="24"/>
        </w:rPr>
        <w:t>4308,3</w:t>
      </w:r>
      <w:r w:rsidR="009B7C4F">
        <w:rPr>
          <w:rFonts w:ascii="Times New Roman" w:hAnsi="Times New Roman" w:cs="Times New Roman"/>
          <w:sz w:val="24"/>
          <w:szCs w:val="24"/>
        </w:rPr>
        <w:t xml:space="preserve"> тыс. руб.), с плановым де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фицитом в сумме </w:t>
      </w:r>
      <w:r w:rsidR="000C7A09">
        <w:rPr>
          <w:rFonts w:ascii="Times New Roman" w:hAnsi="Times New Roman" w:cs="Times New Roman"/>
          <w:sz w:val="24"/>
          <w:szCs w:val="24"/>
        </w:rPr>
        <w:t>0</w:t>
      </w:r>
      <w:r w:rsidR="00A16611">
        <w:rPr>
          <w:rFonts w:ascii="Times New Roman" w:hAnsi="Times New Roman" w:cs="Times New Roman"/>
          <w:sz w:val="24"/>
          <w:szCs w:val="24"/>
        </w:rPr>
        <w:t>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6E4C82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>За 20</w:t>
      </w:r>
      <w:r w:rsidR="006E4C82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9B7C4F">
        <w:rPr>
          <w:rFonts w:ascii="Times New Roman" w:hAnsi="Times New Roman" w:cs="Times New Roman"/>
          <w:sz w:val="24"/>
          <w:szCs w:val="24"/>
        </w:rPr>
        <w:t>Пяльмского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</w:t>
      </w:r>
      <w:r w:rsidR="009B7C4F">
        <w:rPr>
          <w:rFonts w:ascii="Times New Roman" w:hAnsi="Times New Roman" w:cs="Times New Roman"/>
          <w:sz w:val="24"/>
          <w:szCs w:val="24"/>
        </w:rPr>
        <w:t xml:space="preserve">Пяльмского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№ </w:t>
      </w:r>
      <w:r w:rsidR="006E4C82">
        <w:rPr>
          <w:rFonts w:ascii="Times New Roman" w:hAnsi="Times New Roman" w:cs="Times New Roman"/>
          <w:sz w:val="24"/>
          <w:szCs w:val="24"/>
        </w:rPr>
        <w:t>56</w:t>
      </w:r>
      <w:r w:rsidR="00661367">
        <w:rPr>
          <w:rFonts w:ascii="Times New Roman" w:hAnsi="Times New Roman" w:cs="Times New Roman"/>
          <w:sz w:val="24"/>
          <w:szCs w:val="24"/>
        </w:rPr>
        <w:t xml:space="preserve"> от </w:t>
      </w:r>
      <w:r w:rsidR="0025280C">
        <w:rPr>
          <w:rFonts w:ascii="Times New Roman" w:hAnsi="Times New Roman" w:cs="Times New Roman"/>
          <w:sz w:val="24"/>
          <w:szCs w:val="24"/>
        </w:rPr>
        <w:t>2</w:t>
      </w:r>
      <w:r w:rsidR="006E4C82">
        <w:rPr>
          <w:rFonts w:ascii="Times New Roman" w:hAnsi="Times New Roman" w:cs="Times New Roman"/>
          <w:sz w:val="24"/>
          <w:szCs w:val="24"/>
        </w:rPr>
        <w:t>4</w:t>
      </w:r>
      <w:r w:rsidR="005577E3" w:rsidRPr="00856399">
        <w:rPr>
          <w:rFonts w:ascii="Times New Roman" w:hAnsi="Times New Roman" w:cs="Times New Roman"/>
          <w:sz w:val="24"/>
          <w:szCs w:val="24"/>
        </w:rPr>
        <w:t>.0</w:t>
      </w:r>
      <w:r w:rsidR="006E4C82">
        <w:rPr>
          <w:rFonts w:ascii="Times New Roman" w:hAnsi="Times New Roman" w:cs="Times New Roman"/>
          <w:sz w:val="24"/>
          <w:szCs w:val="24"/>
        </w:rPr>
        <w:t>1</w:t>
      </w:r>
      <w:r w:rsidR="005577E3" w:rsidRPr="00856399">
        <w:rPr>
          <w:rFonts w:ascii="Times New Roman" w:hAnsi="Times New Roman" w:cs="Times New Roman"/>
          <w:sz w:val="24"/>
          <w:szCs w:val="24"/>
        </w:rPr>
        <w:t>.20</w:t>
      </w:r>
      <w:r w:rsidR="006E4C82">
        <w:rPr>
          <w:rFonts w:ascii="Times New Roman" w:hAnsi="Times New Roman" w:cs="Times New Roman"/>
          <w:sz w:val="24"/>
          <w:szCs w:val="24"/>
        </w:rPr>
        <w:t xml:space="preserve">20 </w:t>
      </w:r>
      <w:r w:rsidR="005577E3" w:rsidRPr="00856399">
        <w:rPr>
          <w:rFonts w:ascii="Times New Roman" w:hAnsi="Times New Roman" w:cs="Times New Roman"/>
          <w:sz w:val="24"/>
          <w:szCs w:val="24"/>
        </w:rPr>
        <w:t>г.,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661367">
        <w:rPr>
          <w:rFonts w:ascii="Times New Roman" w:hAnsi="Times New Roman" w:cs="Times New Roman"/>
          <w:sz w:val="24"/>
          <w:szCs w:val="24"/>
        </w:rPr>
        <w:t xml:space="preserve">№ </w:t>
      </w:r>
      <w:r w:rsidR="006E4C82">
        <w:rPr>
          <w:rFonts w:ascii="Times New Roman" w:hAnsi="Times New Roman" w:cs="Times New Roman"/>
          <w:sz w:val="24"/>
          <w:szCs w:val="24"/>
        </w:rPr>
        <w:t>66</w:t>
      </w:r>
      <w:r w:rsidR="00661367">
        <w:rPr>
          <w:rFonts w:ascii="Times New Roman" w:hAnsi="Times New Roman" w:cs="Times New Roman"/>
          <w:sz w:val="24"/>
          <w:szCs w:val="24"/>
        </w:rPr>
        <w:t xml:space="preserve"> от </w:t>
      </w:r>
      <w:r w:rsidR="0025280C">
        <w:rPr>
          <w:rFonts w:ascii="Times New Roman" w:hAnsi="Times New Roman" w:cs="Times New Roman"/>
          <w:sz w:val="24"/>
          <w:szCs w:val="24"/>
        </w:rPr>
        <w:t>1</w:t>
      </w:r>
      <w:r w:rsidR="006E4C82">
        <w:rPr>
          <w:rFonts w:ascii="Times New Roman" w:hAnsi="Times New Roman" w:cs="Times New Roman"/>
          <w:sz w:val="24"/>
          <w:szCs w:val="24"/>
        </w:rPr>
        <w:t>7</w:t>
      </w:r>
      <w:r w:rsidR="00661367">
        <w:rPr>
          <w:rFonts w:ascii="Times New Roman" w:hAnsi="Times New Roman" w:cs="Times New Roman"/>
          <w:sz w:val="24"/>
          <w:szCs w:val="24"/>
        </w:rPr>
        <w:t>.0</w:t>
      </w:r>
      <w:r w:rsidR="006E4C82">
        <w:rPr>
          <w:rFonts w:ascii="Times New Roman" w:hAnsi="Times New Roman" w:cs="Times New Roman"/>
          <w:sz w:val="24"/>
          <w:szCs w:val="24"/>
        </w:rPr>
        <w:t>4</w:t>
      </w:r>
      <w:r w:rsidR="00417086" w:rsidRPr="009B682B">
        <w:rPr>
          <w:rFonts w:ascii="Times New Roman" w:hAnsi="Times New Roman" w:cs="Times New Roman"/>
          <w:sz w:val="24"/>
          <w:szCs w:val="24"/>
        </w:rPr>
        <w:t>.20</w:t>
      </w:r>
      <w:r w:rsidR="006E4C82">
        <w:rPr>
          <w:rFonts w:ascii="Times New Roman" w:hAnsi="Times New Roman" w:cs="Times New Roman"/>
          <w:sz w:val="24"/>
          <w:szCs w:val="24"/>
        </w:rPr>
        <w:t>20</w:t>
      </w:r>
      <w:r w:rsidR="0025280C">
        <w:rPr>
          <w:rFonts w:ascii="Times New Roman" w:hAnsi="Times New Roman" w:cs="Times New Roman"/>
          <w:sz w:val="24"/>
          <w:szCs w:val="24"/>
        </w:rPr>
        <w:t xml:space="preserve"> </w:t>
      </w:r>
      <w:r w:rsidR="00417086" w:rsidRPr="009B682B">
        <w:rPr>
          <w:rFonts w:ascii="Times New Roman" w:hAnsi="Times New Roman" w:cs="Times New Roman"/>
          <w:sz w:val="24"/>
          <w:szCs w:val="24"/>
        </w:rPr>
        <w:t>г.,</w:t>
      </w:r>
      <w:r w:rsidR="00661367">
        <w:rPr>
          <w:rFonts w:ascii="Times New Roman" w:hAnsi="Times New Roman" w:cs="Times New Roman"/>
          <w:sz w:val="24"/>
          <w:szCs w:val="24"/>
        </w:rPr>
        <w:t xml:space="preserve"> № </w:t>
      </w:r>
      <w:r w:rsidR="006E4C82">
        <w:rPr>
          <w:rFonts w:ascii="Times New Roman" w:hAnsi="Times New Roman" w:cs="Times New Roman"/>
          <w:sz w:val="24"/>
          <w:szCs w:val="24"/>
        </w:rPr>
        <w:t>69</w:t>
      </w:r>
      <w:r w:rsidR="00661367">
        <w:rPr>
          <w:rFonts w:ascii="Times New Roman" w:hAnsi="Times New Roman" w:cs="Times New Roman"/>
          <w:sz w:val="24"/>
          <w:szCs w:val="24"/>
        </w:rPr>
        <w:t xml:space="preserve"> от </w:t>
      </w:r>
      <w:r w:rsidR="006E4C82">
        <w:rPr>
          <w:rFonts w:ascii="Times New Roman" w:hAnsi="Times New Roman" w:cs="Times New Roman"/>
          <w:sz w:val="24"/>
          <w:szCs w:val="24"/>
        </w:rPr>
        <w:t>03</w:t>
      </w:r>
      <w:r w:rsidR="00661367">
        <w:rPr>
          <w:rFonts w:ascii="Times New Roman" w:hAnsi="Times New Roman" w:cs="Times New Roman"/>
          <w:sz w:val="24"/>
          <w:szCs w:val="24"/>
        </w:rPr>
        <w:t>.0</w:t>
      </w:r>
      <w:r w:rsidR="006E4C82">
        <w:rPr>
          <w:rFonts w:ascii="Times New Roman" w:hAnsi="Times New Roman" w:cs="Times New Roman"/>
          <w:sz w:val="24"/>
          <w:szCs w:val="24"/>
        </w:rPr>
        <w:t>7</w:t>
      </w:r>
      <w:r w:rsidR="005577E3" w:rsidRPr="009B682B">
        <w:rPr>
          <w:rFonts w:ascii="Times New Roman" w:hAnsi="Times New Roman" w:cs="Times New Roman"/>
          <w:sz w:val="24"/>
          <w:szCs w:val="24"/>
        </w:rPr>
        <w:t>.20</w:t>
      </w:r>
      <w:r w:rsidR="006E4C82">
        <w:rPr>
          <w:rFonts w:ascii="Times New Roman" w:hAnsi="Times New Roman" w:cs="Times New Roman"/>
          <w:sz w:val="24"/>
          <w:szCs w:val="24"/>
        </w:rPr>
        <w:t xml:space="preserve">20 </w:t>
      </w:r>
      <w:r w:rsidR="0025280C">
        <w:rPr>
          <w:rFonts w:ascii="Times New Roman" w:hAnsi="Times New Roman" w:cs="Times New Roman"/>
          <w:sz w:val="24"/>
          <w:szCs w:val="24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№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74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11</w:t>
      </w:r>
      <w:r w:rsidR="000C7A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.08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C7A0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78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15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09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79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.11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661367">
        <w:rPr>
          <w:rFonts w:ascii="Times New Roman" w:hAnsi="Times New Roman" w:cs="Times New Roman"/>
          <w:sz w:val="24"/>
          <w:szCs w:val="24"/>
        </w:rPr>
        <w:t>,</w:t>
      </w:r>
      <w:r w:rsidR="00661367" w:rsidRP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87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 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30</w:t>
      </w:r>
      <w:r w:rsidR="006613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.12</w:t>
      </w:r>
      <w:r w:rsidR="00661367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</w:t>
      </w:r>
      <w:r w:rsidR="006E4C8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20</w:t>
      </w:r>
      <w:r w:rsidR="0025280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61367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r w:rsidR="00661367" w:rsidRPr="009B682B">
        <w:rPr>
          <w:rFonts w:ascii="Times New Roman" w:hAnsi="Times New Roman" w:cs="Times New Roman"/>
          <w:sz w:val="24"/>
          <w:szCs w:val="24"/>
        </w:rPr>
        <w:t>.</w:t>
      </w:r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  бюджет </w:t>
      </w:r>
      <w:r w:rsidR="00661367">
        <w:rPr>
          <w:rFonts w:ascii="Times New Roman" w:hAnsi="Times New Roman" w:cs="Times New Roman"/>
          <w:sz w:val="24"/>
          <w:szCs w:val="24"/>
        </w:rPr>
        <w:t>Пяльмского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6E4C82">
        <w:rPr>
          <w:rFonts w:ascii="Times New Roman" w:hAnsi="Times New Roman" w:cs="Times New Roman"/>
          <w:sz w:val="24"/>
          <w:szCs w:val="24"/>
        </w:rPr>
        <w:t>15234,3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6E4C82">
        <w:rPr>
          <w:rFonts w:ascii="Times New Roman" w:hAnsi="Times New Roman" w:cs="Times New Roman"/>
          <w:sz w:val="24"/>
          <w:szCs w:val="24"/>
        </w:rPr>
        <w:t>14368,6</w:t>
      </w:r>
      <w:r w:rsidR="00661367">
        <w:rPr>
          <w:rFonts w:ascii="Times New Roman" w:hAnsi="Times New Roman" w:cs="Times New Roman"/>
          <w:sz w:val="24"/>
          <w:szCs w:val="24"/>
        </w:rPr>
        <w:t xml:space="preserve"> тыс</w:t>
      </w:r>
      <w:r w:rsidR="00841859">
        <w:rPr>
          <w:rFonts w:ascii="Times New Roman" w:hAnsi="Times New Roman" w:cs="Times New Roman"/>
          <w:sz w:val="24"/>
          <w:szCs w:val="24"/>
        </w:rPr>
        <w:t>. руб.</w:t>
      </w:r>
      <w:r w:rsidR="006E4C82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6E4C82">
        <w:rPr>
          <w:rFonts w:ascii="Times New Roman" w:hAnsi="Times New Roman" w:cs="Times New Roman"/>
          <w:sz w:val="24"/>
          <w:szCs w:val="24"/>
        </w:rPr>
        <w:t>7221,9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213D51">
        <w:rPr>
          <w:rFonts w:ascii="Times New Roman" w:hAnsi="Times New Roman" w:cs="Times New Roman"/>
          <w:sz w:val="24"/>
          <w:szCs w:val="24"/>
        </w:rPr>
        <w:t xml:space="preserve">лановым </w:t>
      </w:r>
      <w:r w:rsidR="00661367">
        <w:rPr>
          <w:rFonts w:ascii="Times New Roman" w:hAnsi="Times New Roman" w:cs="Times New Roman"/>
          <w:sz w:val="24"/>
          <w:szCs w:val="24"/>
        </w:rPr>
        <w:t>де</w:t>
      </w:r>
      <w:r w:rsidR="00841859">
        <w:rPr>
          <w:rFonts w:ascii="Times New Roman" w:hAnsi="Times New Roman" w:cs="Times New Roman"/>
          <w:sz w:val="24"/>
          <w:szCs w:val="24"/>
        </w:rPr>
        <w:t xml:space="preserve">фицитом в сумме </w:t>
      </w:r>
      <w:r w:rsidR="006E4C82">
        <w:rPr>
          <w:rFonts w:ascii="Times New Roman" w:hAnsi="Times New Roman" w:cs="Times New Roman"/>
          <w:sz w:val="24"/>
          <w:szCs w:val="24"/>
        </w:rPr>
        <w:t>865,7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осуществлялись в соответствии с уведомлениями администрации Пудожского муниципального района о выделении дополнительного финансирования и представленными Администрацией </w:t>
      </w:r>
      <w:r w:rsidR="00661367">
        <w:rPr>
          <w:rFonts w:ascii="Times New Roman" w:hAnsi="Times New Roman" w:cs="Times New Roman"/>
          <w:sz w:val="24"/>
          <w:szCs w:val="24"/>
        </w:rPr>
        <w:t>Пяльмского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25280C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661367">
        <w:rPr>
          <w:rFonts w:ascii="Times New Roman" w:hAnsi="Times New Roman" w:cs="Times New Roman"/>
          <w:sz w:val="24"/>
          <w:szCs w:val="24"/>
        </w:rPr>
        <w:t>Пяльмского</w:t>
      </w:r>
      <w:r w:rsidR="003A52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6E4C82">
        <w:rPr>
          <w:rFonts w:ascii="Times New Roman" w:hAnsi="Times New Roman" w:cs="Times New Roman"/>
          <w:sz w:val="24"/>
          <w:szCs w:val="24"/>
        </w:rPr>
        <w:t>20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6E4C82">
        <w:rPr>
          <w:rFonts w:ascii="Times New Roman" w:hAnsi="Times New Roman" w:cs="Times New Roman"/>
          <w:sz w:val="24"/>
          <w:szCs w:val="24"/>
        </w:rPr>
        <w:t>14208,2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6E4C82">
        <w:rPr>
          <w:rFonts w:ascii="Times New Roman" w:hAnsi="Times New Roman" w:cs="Times New Roman"/>
          <w:sz w:val="24"/>
          <w:szCs w:val="24"/>
        </w:rPr>
        <w:t>14396,3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6E4C82" w:rsidRPr="00416B02" w:rsidRDefault="006E4C8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  </w:t>
      </w:r>
      <w:r w:rsidR="00165C55">
        <w:rPr>
          <w:rFonts w:ascii="Times New Roman" w:hAnsi="Times New Roman" w:cs="Times New Roman"/>
          <w:sz w:val="24"/>
          <w:szCs w:val="24"/>
        </w:rPr>
        <w:t xml:space="preserve"> 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416B02" w:rsidRPr="00416B02" w:rsidTr="0025280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661367">
              <w:rPr>
                <w:rFonts w:ascii="Times New Roman" w:hAnsi="Times New Roman" w:cs="Times New Roman"/>
                <w:sz w:val="24"/>
                <w:szCs w:val="24"/>
              </w:rPr>
              <w:t xml:space="preserve">Пяльмского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661367">
              <w:rPr>
                <w:rFonts w:ascii="Times New Roman" w:hAnsi="Times New Roman" w:cs="Times New Roman"/>
                <w:sz w:val="24"/>
                <w:szCs w:val="24"/>
              </w:rPr>
              <w:t xml:space="preserve">Пяльмского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25280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E4C82" w:rsidP="006E4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14 368 635,61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E4C82" w:rsidP="0053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</w:t>
            </w:r>
            <w:r w:rsidR="005343E0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184,45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5343E0" w:rsidP="0053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4C82">
              <w:rPr>
                <w:rFonts w:ascii="Times New Roman" w:hAnsi="Times New Roman" w:cs="Times New Roman"/>
                <w:sz w:val="24"/>
                <w:szCs w:val="24"/>
              </w:rPr>
              <w:t>340 451,16</w:t>
            </w:r>
          </w:p>
        </w:tc>
      </w:tr>
      <w:tr w:rsidR="00416B02" w:rsidRPr="00416B02" w:rsidTr="0025280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E4C82" w:rsidP="006E4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15 234 352,90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E4C82" w:rsidP="006E4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14 396 313,90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6E4C82" w:rsidP="0053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838 039,0</w:t>
            </w:r>
          </w:p>
        </w:tc>
      </w:tr>
      <w:tr w:rsidR="00416B02" w:rsidRPr="00416B02" w:rsidTr="0025280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5343E0" w:rsidP="006E4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865 717,29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5343E0" w:rsidP="006E4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-368 129,45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5343E0" w:rsidP="00534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497 587,85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Default="00914D29" w:rsidP="00165C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165C55" w:rsidRPr="006022B6" w:rsidRDefault="00165C55" w:rsidP="00165C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628" w:rsidRDefault="006022B6" w:rsidP="009A439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7264,0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6923,6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95,3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57,2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57,2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165C55">
        <w:rPr>
          <w:rFonts w:ascii="Times New Roman" w:hAnsi="Times New Roman" w:cs="Times New Roman"/>
          <w:color w:val="000000"/>
          <w:sz w:val="24"/>
          <w:szCs w:val="24"/>
        </w:rPr>
        <w:t>100,0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назначений,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прочие безвозмездные поступления</w:t>
      </w:r>
      <w:r w:rsidR="004B095E" w:rsidRPr="004B09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составили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117,3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117,3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</w:t>
      </w:r>
      <w:r w:rsidR="002D7B1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1021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6D5628" w:rsidRPr="00841021" w:rsidRDefault="006D5628" w:rsidP="00520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0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Исполнение по доходам </w:t>
      </w:r>
      <w:proofErr w:type="gramStart"/>
      <w:r w:rsidRPr="00841021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841021">
        <w:rPr>
          <w:rFonts w:ascii="Times New Roman" w:hAnsi="Times New Roman" w:cs="Times New Roman"/>
          <w:b/>
          <w:sz w:val="24"/>
          <w:szCs w:val="24"/>
        </w:rPr>
        <w:t>собственные) за 20</w:t>
      </w:r>
      <w:r w:rsidR="00012C36">
        <w:rPr>
          <w:rFonts w:ascii="Times New Roman" w:hAnsi="Times New Roman" w:cs="Times New Roman"/>
          <w:b/>
          <w:sz w:val="24"/>
          <w:szCs w:val="24"/>
        </w:rPr>
        <w:t>20</w:t>
      </w:r>
      <w:r w:rsidR="00520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1021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52064C">
        <w:rPr>
          <w:rFonts w:ascii="Times New Roman" w:hAnsi="Times New Roman" w:cs="Times New Roman"/>
        </w:rPr>
        <w:t>Таблица</w:t>
      </w:r>
      <w:r w:rsidR="00D30B2A">
        <w:rPr>
          <w:rFonts w:ascii="Times New Roman" w:hAnsi="Times New Roman" w:cs="Times New Roman"/>
        </w:rPr>
        <w:t xml:space="preserve"> 2</w:t>
      </w:r>
      <w:r w:rsidRPr="0052064C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52064C" w:rsidRPr="0052064C">
        <w:rPr>
          <w:rFonts w:ascii="Times New Roman" w:hAnsi="Times New Roman" w:cs="Times New Roman"/>
        </w:rPr>
        <w:t xml:space="preserve">               </w:t>
      </w:r>
      <w:r w:rsidRPr="0052064C">
        <w:rPr>
          <w:rFonts w:ascii="Times New Roman" w:hAnsi="Times New Roman" w:cs="Times New Roman"/>
        </w:rPr>
        <w:t xml:space="preserve">     </w:t>
      </w:r>
      <w:r w:rsidRPr="00FE3513">
        <w:t>(</w:t>
      </w:r>
      <w:r w:rsidRPr="0052064C">
        <w:rPr>
          <w:rFonts w:ascii="Times New Roman" w:hAnsi="Times New Roman" w:cs="Times New Roman"/>
        </w:rPr>
        <w:t>тыс</w:t>
      </w:r>
      <w:proofErr w:type="gramStart"/>
      <w:r w:rsidRPr="0052064C">
        <w:rPr>
          <w:rFonts w:ascii="Times New Roman" w:hAnsi="Times New Roman" w:cs="Times New Roman"/>
        </w:rPr>
        <w:t>.р</w:t>
      </w:r>
      <w:proofErr w:type="gramEnd"/>
      <w:r w:rsidRPr="0052064C">
        <w:rPr>
          <w:rFonts w:ascii="Times New Roman" w:hAnsi="Times New Roman" w:cs="Times New Roman"/>
        </w:rPr>
        <w:t>ублей</w:t>
      </w:r>
      <w:r w:rsidRPr="00FE3513">
        <w:t>)</w:t>
      </w:r>
    </w:p>
    <w:tbl>
      <w:tblPr>
        <w:tblW w:w="9513" w:type="dxa"/>
        <w:tblInd w:w="-318" w:type="dxa"/>
        <w:tblLook w:val="04A0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012C36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012C3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012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012C3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012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012C3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</w:t>
            </w:r>
            <w:r w:rsidR="00012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12C36" w:rsidRPr="006D5628" w:rsidTr="00012C36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122,1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149,4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946,6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5708,5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2886,0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C36" w:rsidRPr="006D5628" w:rsidTr="00012C36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7264,0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6923,6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12C36" w:rsidRPr="00012C36" w:rsidRDefault="00012C36" w:rsidP="0001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4324,1</w:t>
            </w:r>
          </w:p>
        </w:tc>
      </w:tr>
    </w:tbl>
    <w:p w:rsidR="00841021" w:rsidRDefault="00841021" w:rsidP="008410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1A71" w:rsidRPr="00A91E3C" w:rsidRDefault="006022B6" w:rsidP="008410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1E3C" w:rsidRPr="00190EA2">
        <w:rPr>
          <w:rFonts w:ascii="Times New Roman" w:hAnsi="Times New Roman" w:cs="Times New Roman"/>
          <w:b/>
          <w:sz w:val="24"/>
          <w:szCs w:val="24"/>
        </w:rPr>
        <w:t xml:space="preserve">Удельный вес </w:t>
      </w:r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190EA2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21000D">
        <w:rPr>
          <w:rFonts w:ascii="Times New Roman" w:hAnsi="Times New Roman" w:cs="Times New Roman"/>
          <w:b/>
          <w:sz w:val="24"/>
          <w:szCs w:val="24"/>
        </w:rPr>
        <w:t xml:space="preserve"> в местный бюджет за 20</w:t>
      </w:r>
      <w:r w:rsidR="00012C36">
        <w:rPr>
          <w:rFonts w:ascii="Times New Roman" w:hAnsi="Times New Roman" w:cs="Times New Roman"/>
          <w:b/>
          <w:sz w:val="24"/>
          <w:szCs w:val="24"/>
        </w:rPr>
        <w:t>20</w:t>
      </w:r>
      <w:r w:rsidR="0021000D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 w:rsidR="00A91E3C" w:rsidRPr="00190EA2"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012C36">
        <w:rPr>
          <w:rFonts w:ascii="Times New Roman" w:hAnsi="Times New Roman" w:cs="Times New Roman"/>
          <w:sz w:val="24"/>
          <w:szCs w:val="24"/>
        </w:rPr>
        <w:t>2,0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012C36">
        <w:rPr>
          <w:rFonts w:ascii="Times New Roman" w:hAnsi="Times New Roman" w:cs="Times New Roman"/>
          <w:sz w:val="24"/>
          <w:szCs w:val="24"/>
        </w:rPr>
        <w:t>0,8</w:t>
      </w:r>
      <w:r w:rsidR="0021000D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21000D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012C36">
        <w:rPr>
          <w:rFonts w:ascii="Times New Roman" w:hAnsi="Times New Roman" w:cs="Times New Roman"/>
          <w:sz w:val="24"/>
          <w:szCs w:val="24"/>
        </w:rPr>
        <w:t>4,3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012C36">
        <w:rPr>
          <w:rFonts w:ascii="Times New Roman" w:hAnsi="Times New Roman" w:cs="Times New Roman"/>
          <w:sz w:val="24"/>
          <w:szCs w:val="24"/>
        </w:rPr>
        <w:t>84,5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="00012C36">
        <w:rPr>
          <w:rFonts w:ascii="Times New Roman" w:hAnsi="Times New Roman" w:cs="Times New Roman"/>
          <w:sz w:val="24"/>
          <w:szCs w:val="24"/>
        </w:rPr>
        <w:t>0,0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– </w:t>
      </w:r>
      <w:r w:rsidR="00190EA2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012C36">
        <w:rPr>
          <w:rFonts w:ascii="Times New Roman" w:hAnsi="Times New Roman" w:cs="Times New Roman"/>
          <w:sz w:val="24"/>
          <w:szCs w:val="24"/>
        </w:rPr>
        <w:t>82,4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966F0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6033,0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ублей исполнение составило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5708,5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841021">
        <w:rPr>
          <w:rFonts w:ascii="Times New Roman" w:hAnsi="Times New Roman" w:cs="Times New Roman"/>
          <w:color w:val="000000"/>
          <w:sz w:val="24"/>
          <w:szCs w:val="24"/>
        </w:rPr>
        <w:t xml:space="preserve">.рублей или </w:t>
      </w:r>
      <w:r w:rsidR="00012C36">
        <w:rPr>
          <w:rFonts w:ascii="Times New Roman" w:hAnsi="Times New Roman" w:cs="Times New Roman"/>
          <w:color w:val="000000"/>
          <w:sz w:val="24"/>
          <w:szCs w:val="24"/>
        </w:rPr>
        <w:t>94,6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012C36">
        <w:rPr>
          <w:rFonts w:ascii="Times New Roman" w:hAnsi="Times New Roman" w:cs="Times New Roman"/>
          <w:sz w:val="24"/>
          <w:szCs w:val="24"/>
        </w:rPr>
        <w:t>20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012C36">
        <w:rPr>
          <w:rFonts w:ascii="Times New Roman" w:hAnsi="Times New Roman" w:cs="Times New Roman"/>
          <w:sz w:val="24"/>
          <w:szCs w:val="24"/>
        </w:rPr>
        <w:t>7104,6</w:t>
      </w:r>
      <w:r w:rsidR="00B961E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B7421E">
        <w:rPr>
          <w:rFonts w:ascii="Times New Roman" w:hAnsi="Times New Roman" w:cs="Times New Roman"/>
          <w:sz w:val="24"/>
          <w:szCs w:val="24"/>
        </w:rPr>
        <w:t>3213,0</w:t>
      </w:r>
      <w:r w:rsidR="0047651E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841021">
        <w:rPr>
          <w:rFonts w:ascii="Times New Roman" w:hAnsi="Times New Roman" w:cs="Times New Roman"/>
          <w:sz w:val="24"/>
          <w:szCs w:val="24"/>
        </w:rPr>
        <w:t xml:space="preserve"> </w:t>
      </w:r>
      <w:r w:rsidR="00841021" w:rsidRPr="00841021">
        <w:rPr>
          <w:rFonts w:ascii="Times New Roman" w:hAnsi="Times New Roman" w:cs="Times New Roman"/>
          <w:b/>
          <w:sz w:val="24"/>
          <w:szCs w:val="24"/>
        </w:rPr>
        <w:t>(</w:t>
      </w:r>
      <w:r w:rsidR="00B7421E">
        <w:rPr>
          <w:rFonts w:ascii="Times New Roman" w:hAnsi="Times New Roman" w:cs="Times New Roman"/>
          <w:b/>
          <w:sz w:val="24"/>
          <w:szCs w:val="24"/>
        </w:rPr>
        <w:t>20</w:t>
      </w:r>
      <w:r w:rsidR="00841021" w:rsidRPr="00841021">
        <w:rPr>
          <w:rFonts w:ascii="Times New Roman" w:hAnsi="Times New Roman" w:cs="Times New Roman"/>
          <w:b/>
          <w:sz w:val="24"/>
          <w:szCs w:val="24"/>
        </w:rPr>
        <w:t>-</w:t>
      </w:r>
      <w:r w:rsidR="00B7421E">
        <w:rPr>
          <w:rFonts w:ascii="Times New Roman" w:hAnsi="Times New Roman" w:cs="Times New Roman"/>
          <w:b/>
          <w:sz w:val="24"/>
          <w:szCs w:val="24"/>
        </w:rPr>
        <w:t>51180</w:t>
      </w:r>
      <w:r w:rsidR="00841021" w:rsidRPr="00841021">
        <w:rPr>
          <w:rFonts w:ascii="Times New Roman" w:hAnsi="Times New Roman" w:cs="Times New Roman"/>
          <w:b/>
          <w:sz w:val="24"/>
          <w:szCs w:val="24"/>
        </w:rPr>
        <w:t>)</w:t>
      </w:r>
      <w:r w:rsidR="00B7421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190EA2" w:rsidRPr="008410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21E">
        <w:rPr>
          <w:rFonts w:ascii="Times New Roman" w:hAnsi="Times New Roman" w:cs="Times New Roman"/>
          <w:sz w:val="24"/>
          <w:szCs w:val="24"/>
        </w:rPr>
        <w:t>360,7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20F" w:rsidRPr="00966F04" w:rsidRDefault="0084102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6F04">
        <w:rPr>
          <w:rFonts w:ascii="Times New Roman" w:hAnsi="Times New Roman" w:cs="Times New Roman"/>
          <w:sz w:val="24"/>
          <w:szCs w:val="24"/>
        </w:rPr>
        <w:t>4</w:t>
      </w:r>
      <w:r w:rsidR="006B04AD" w:rsidRPr="00966F04">
        <w:rPr>
          <w:rFonts w:ascii="Times New Roman" w:hAnsi="Times New Roman" w:cs="Times New Roman"/>
          <w:sz w:val="24"/>
          <w:szCs w:val="24"/>
        </w:rPr>
        <w:t xml:space="preserve">. Субсидия на реализацию мероприятий </w:t>
      </w:r>
      <w:r w:rsidR="00966F04" w:rsidRPr="00966F04">
        <w:rPr>
          <w:rFonts w:ascii="Times New Roman" w:hAnsi="Times New Roman" w:cs="Times New Roman"/>
          <w:sz w:val="24"/>
          <w:szCs w:val="24"/>
        </w:rPr>
        <w:t xml:space="preserve">на поддержку местных инициатив граждан, проживающих в муниципальных образованиях </w:t>
      </w:r>
      <w:r w:rsidR="00966F04">
        <w:rPr>
          <w:rFonts w:ascii="Times New Roman" w:hAnsi="Times New Roman" w:cs="Times New Roman"/>
          <w:sz w:val="24"/>
          <w:szCs w:val="24"/>
        </w:rPr>
        <w:t>в</w:t>
      </w:r>
      <w:r w:rsidR="00966F04" w:rsidRPr="00966F04">
        <w:rPr>
          <w:rFonts w:ascii="Times New Roman" w:hAnsi="Times New Roman" w:cs="Times New Roman"/>
          <w:sz w:val="24"/>
          <w:szCs w:val="24"/>
        </w:rPr>
        <w:t xml:space="preserve"> Республике  Карелия</w:t>
      </w:r>
      <w:r w:rsidR="00190EA2" w:rsidRPr="00966F04">
        <w:rPr>
          <w:rFonts w:ascii="Times New Roman" w:hAnsi="Times New Roman" w:cs="Times New Roman"/>
          <w:sz w:val="24"/>
          <w:szCs w:val="24"/>
        </w:rPr>
        <w:t xml:space="preserve"> </w:t>
      </w:r>
      <w:r w:rsidRPr="00966F04">
        <w:rPr>
          <w:rFonts w:ascii="Times New Roman" w:hAnsi="Times New Roman" w:cs="Times New Roman"/>
          <w:b/>
          <w:sz w:val="24"/>
          <w:szCs w:val="24"/>
        </w:rPr>
        <w:t>(243</w:t>
      </w:r>
      <w:r w:rsidR="00966F04">
        <w:rPr>
          <w:rFonts w:ascii="Times New Roman" w:hAnsi="Times New Roman" w:cs="Times New Roman"/>
          <w:b/>
          <w:sz w:val="24"/>
          <w:szCs w:val="24"/>
        </w:rPr>
        <w:t>14</w:t>
      </w:r>
      <w:r w:rsidRPr="00966F04">
        <w:rPr>
          <w:rFonts w:ascii="Times New Roman" w:hAnsi="Times New Roman" w:cs="Times New Roman"/>
          <w:b/>
          <w:sz w:val="24"/>
          <w:szCs w:val="24"/>
        </w:rPr>
        <w:t>)</w:t>
      </w:r>
      <w:r w:rsidR="00B74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A2" w:rsidRPr="00966F04">
        <w:rPr>
          <w:rFonts w:ascii="Times New Roman" w:hAnsi="Times New Roman" w:cs="Times New Roman"/>
          <w:b/>
          <w:sz w:val="24"/>
          <w:szCs w:val="24"/>
        </w:rPr>
        <w:t>–</w:t>
      </w:r>
      <w:r w:rsidR="00190EA2" w:rsidRPr="00966F04">
        <w:rPr>
          <w:rFonts w:ascii="Times New Roman" w:hAnsi="Times New Roman" w:cs="Times New Roman"/>
          <w:sz w:val="24"/>
          <w:szCs w:val="24"/>
        </w:rPr>
        <w:t xml:space="preserve"> </w:t>
      </w:r>
      <w:r w:rsidR="00B7421E">
        <w:rPr>
          <w:rFonts w:ascii="Times New Roman" w:hAnsi="Times New Roman" w:cs="Times New Roman"/>
          <w:sz w:val="24"/>
          <w:szCs w:val="24"/>
        </w:rPr>
        <w:t>999,9</w:t>
      </w:r>
      <w:r w:rsidR="006B04AD" w:rsidRPr="00966F0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Default="0084102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021">
        <w:rPr>
          <w:rFonts w:ascii="Times New Roman" w:hAnsi="Times New Roman" w:cs="Times New Roman"/>
          <w:b/>
          <w:sz w:val="24"/>
          <w:szCs w:val="24"/>
        </w:rPr>
        <w:t>(24327)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 w:rsidR="00B7421E">
        <w:rPr>
          <w:rFonts w:ascii="Times New Roman" w:hAnsi="Times New Roman" w:cs="Times New Roman"/>
          <w:sz w:val="24"/>
          <w:szCs w:val="24"/>
        </w:rPr>
        <w:t>492,5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Default="00841021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Pr="002512FC">
        <w:rPr>
          <w:rFonts w:ascii="Times New Roman" w:hAnsi="Times New Roman" w:cs="Times New Roman"/>
          <w:sz w:val="24"/>
          <w:szCs w:val="24"/>
        </w:rPr>
        <w:t xml:space="preserve">Субсидии бюджетам сельских поселений на поддержку государственных программ субъектов РФ и муниципальных программ формирования современной городской среды   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7421E">
        <w:rPr>
          <w:rFonts w:ascii="Times New Roman" w:hAnsi="Times New Roman" w:cs="Times New Roman"/>
          <w:sz w:val="24"/>
          <w:szCs w:val="24"/>
        </w:rPr>
        <w:t>197,0</w:t>
      </w:r>
      <w:r w:rsidRPr="002512FC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B7421E" w:rsidRDefault="00B7421E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Прочие субсидии поселениям на </w:t>
      </w:r>
      <w:r w:rsidRPr="00B7421E">
        <w:rPr>
          <w:rFonts w:ascii="Times New Roman" w:hAnsi="Times New Roman" w:cs="Times New Roman"/>
          <w:sz w:val="24"/>
          <w:szCs w:val="24"/>
        </w:rPr>
        <w:t>комплексного развития сельских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– 818,4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proofErr w:type="gramEnd"/>
    </w:p>
    <w:p w:rsidR="00B961EB" w:rsidRDefault="00B7421E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41021">
        <w:rPr>
          <w:rFonts w:ascii="Times New Roman" w:hAnsi="Times New Roman" w:cs="Times New Roman"/>
          <w:sz w:val="24"/>
          <w:szCs w:val="24"/>
        </w:rPr>
        <w:t xml:space="preserve">. </w:t>
      </w:r>
      <w:r w:rsidR="00841021" w:rsidRPr="002512FC">
        <w:rPr>
          <w:rFonts w:ascii="Times New Roman" w:hAnsi="Times New Roman" w:cs="Times New Roman"/>
          <w:sz w:val="24"/>
          <w:szCs w:val="24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84102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571,6</w:t>
      </w:r>
      <w:r w:rsidR="00841021" w:rsidRPr="002512FC">
        <w:rPr>
          <w:rFonts w:ascii="Times New Roman" w:hAnsi="Times New Roman" w:cs="Times New Roman"/>
          <w:sz w:val="24"/>
          <w:szCs w:val="24"/>
        </w:rPr>
        <w:t xml:space="preserve"> </w:t>
      </w:r>
      <w:r w:rsidR="00841021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966F04">
        <w:rPr>
          <w:rFonts w:ascii="Times New Roman" w:hAnsi="Times New Roman" w:cs="Times New Roman"/>
          <w:sz w:val="24"/>
          <w:szCs w:val="24"/>
        </w:rPr>
        <w:t>.</w:t>
      </w:r>
    </w:p>
    <w:p w:rsidR="00966F04" w:rsidRDefault="00B7421E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66F04">
        <w:rPr>
          <w:rFonts w:ascii="Times New Roman" w:hAnsi="Times New Roman" w:cs="Times New Roman"/>
          <w:sz w:val="24"/>
          <w:szCs w:val="24"/>
        </w:rPr>
        <w:t xml:space="preserve">. </w:t>
      </w:r>
      <w:r w:rsidR="00966F04" w:rsidRPr="00966F04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 w:rsidR="00966F04">
        <w:rPr>
          <w:rFonts w:ascii="Times New Roman" w:hAnsi="Times New Roman" w:cs="Times New Roman"/>
          <w:sz w:val="24"/>
          <w:szCs w:val="24"/>
        </w:rPr>
        <w:t xml:space="preserve"> на п</w:t>
      </w:r>
      <w:r w:rsidR="00966F04" w:rsidRPr="00966F04">
        <w:rPr>
          <w:rFonts w:ascii="Times New Roman" w:hAnsi="Times New Roman" w:cs="Times New Roman"/>
          <w:sz w:val="24"/>
          <w:szCs w:val="24"/>
        </w:rPr>
        <w:t>оддержк</w:t>
      </w:r>
      <w:r w:rsidR="00966F04">
        <w:rPr>
          <w:rFonts w:ascii="Times New Roman" w:hAnsi="Times New Roman" w:cs="Times New Roman"/>
          <w:sz w:val="24"/>
          <w:szCs w:val="24"/>
        </w:rPr>
        <w:t>у</w:t>
      </w:r>
      <w:r w:rsidR="00966F04" w:rsidRPr="00966F04">
        <w:rPr>
          <w:rFonts w:ascii="Times New Roman" w:hAnsi="Times New Roman" w:cs="Times New Roman"/>
          <w:sz w:val="24"/>
          <w:szCs w:val="24"/>
        </w:rPr>
        <w:t xml:space="preserve"> развития территориального общественного самоуправления</w:t>
      </w:r>
      <w:r w:rsidR="00966F04">
        <w:rPr>
          <w:rFonts w:ascii="Times New Roman" w:hAnsi="Times New Roman" w:cs="Times New Roman"/>
          <w:sz w:val="24"/>
          <w:szCs w:val="24"/>
        </w:rPr>
        <w:t xml:space="preserve"> (</w:t>
      </w:r>
      <w:r w:rsidR="00966F04" w:rsidRPr="00966F04">
        <w:rPr>
          <w:rFonts w:ascii="Times New Roman" w:hAnsi="Times New Roman" w:cs="Times New Roman"/>
          <w:b/>
          <w:sz w:val="24"/>
          <w:szCs w:val="24"/>
        </w:rPr>
        <w:t>24407</w:t>
      </w:r>
      <w:r w:rsidR="00966F04">
        <w:rPr>
          <w:rFonts w:ascii="Times New Roman" w:hAnsi="Times New Roman" w:cs="Times New Roman"/>
          <w:sz w:val="24"/>
          <w:szCs w:val="24"/>
        </w:rPr>
        <w:t xml:space="preserve">) – </w:t>
      </w:r>
      <w:r>
        <w:rPr>
          <w:rFonts w:ascii="Times New Roman" w:hAnsi="Times New Roman" w:cs="Times New Roman"/>
          <w:sz w:val="24"/>
          <w:szCs w:val="24"/>
        </w:rPr>
        <w:t>449,5</w:t>
      </w:r>
      <w:r w:rsidR="00966F04">
        <w:rPr>
          <w:rFonts w:ascii="Times New Roman" w:hAnsi="Times New Roman" w:cs="Times New Roman"/>
          <w:sz w:val="24"/>
          <w:szCs w:val="24"/>
        </w:rPr>
        <w:t xml:space="preserve"> </w:t>
      </w:r>
      <w:r w:rsidR="00966F04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2718FD" w:rsidRDefault="002718F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20F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2718FD" w:rsidRPr="007E25D6" w:rsidRDefault="002718FD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B7421E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083FD4">
        <w:rPr>
          <w:rFonts w:ascii="Times New Roman" w:hAnsi="Times New Roman" w:cs="Times New Roman"/>
          <w:sz w:val="24"/>
          <w:szCs w:val="24"/>
        </w:rPr>
        <w:t>Пяльмского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B7421E">
        <w:rPr>
          <w:rFonts w:ascii="Times New Roman" w:hAnsi="Times New Roman" w:cs="Times New Roman"/>
          <w:color w:val="000000"/>
          <w:sz w:val="24"/>
          <w:szCs w:val="24"/>
        </w:rPr>
        <w:t>14396,4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ублей </w:t>
      </w:r>
      <w:r w:rsidR="00042807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</w:t>
      </w:r>
      <w:r w:rsidR="00B7421E">
        <w:rPr>
          <w:rFonts w:ascii="Times New Roman" w:hAnsi="Times New Roman" w:cs="Times New Roman"/>
          <w:color w:val="000000"/>
          <w:sz w:val="24"/>
          <w:szCs w:val="24"/>
        </w:rPr>
        <w:t>15234,4</w:t>
      </w:r>
      <w:r w:rsidR="00042807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 w:rsidR="00B7421E">
        <w:rPr>
          <w:rFonts w:ascii="Times New Roman" w:hAnsi="Times New Roman" w:cs="Times New Roman"/>
          <w:color w:val="000000"/>
          <w:sz w:val="24"/>
          <w:szCs w:val="24"/>
        </w:rPr>
        <w:t>94,5</w:t>
      </w:r>
      <w:r w:rsidR="000428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B7421E" w:rsidRPr="007E25D6" w:rsidRDefault="00B7421E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</w:t>
      </w:r>
      <w:r w:rsidR="002718FD">
        <w:t xml:space="preserve">          </w:t>
      </w:r>
      <w:r w:rsidRPr="00FE3513">
        <w:t xml:space="preserve">  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955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3418"/>
        <w:gridCol w:w="1139"/>
        <w:gridCol w:w="1034"/>
        <w:gridCol w:w="1150"/>
        <w:gridCol w:w="1000"/>
        <w:gridCol w:w="1000"/>
      </w:tblGrid>
      <w:tr w:rsidR="007E25D6" w:rsidRPr="007E25D6" w:rsidTr="0025280C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7D24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7D24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 вес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2282,7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A3B13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8A3B13" w:rsidP="007D24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8A3B13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5243,8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33,82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2854,1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3B13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B6607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Pr="007E25D6" w:rsidRDefault="008B6607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Pr="007E25D6" w:rsidRDefault="008B6607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Физкультура и 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1563,0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741B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6607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7E25D6" w:rsidRPr="007E25D6" w:rsidTr="00083FD4">
        <w:trPr>
          <w:trHeight w:val="39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D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7E25D6" w:rsidRPr="007E25D6" w:rsidTr="0025280C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D2450" w:rsidRDefault="007D2450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15234,4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D2450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D2450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14396,5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D2450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D2450" w:rsidRDefault="005D5269" w:rsidP="007D24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94,5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A77063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9F5CD6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«Дорожное хозяйство»- </w:t>
      </w:r>
      <w:r w:rsidR="005D5269">
        <w:rPr>
          <w:rFonts w:ascii="Times New Roman" w:hAnsi="Times New Roman" w:cs="Times New Roman"/>
          <w:sz w:val="24"/>
          <w:szCs w:val="24"/>
        </w:rPr>
        <w:t>33,82</w:t>
      </w:r>
      <w:r>
        <w:rPr>
          <w:rFonts w:ascii="Times New Roman" w:hAnsi="Times New Roman" w:cs="Times New Roman"/>
          <w:sz w:val="24"/>
          <w:szCs w:val="24"/>
        </w:rPr>
        <w:t xml:space="preserve"> %,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Жилищно-коммунальное хозяйство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- </w:t>
      </w:r>
      <w:r w:rsidR="005D5269">
        <w:rPr>
          <w:rFonts w:ascii="Times New Roman" w:hAnsi="Times New Roman" w:cs="Times New Roman"/>
          <w:color w:val="000000"/>
          <w:sz w:val="24"/>
          <w:szCs w:val="24"/>
        </w:rPr>
        <w:t>19,82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%,</w:t>
      </w:r>
      <w:r w:rsidR="001D36F3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6A7FFB">
        <w:rPr>
          <w:rFonts w:ascii="Times New Roman" w:hAnsi="Times New Roman" w:cs="Times New Roman"/>
          <w:sz w:val="24"/>
          <w:szCs w:val="24"/>
        </w:rPr>
        <w:t>«</w:t>
      </w:r>
      <w:r w:rsidR="005D5269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="006A7FFB">
        <w:rPr>
          <w:rFonts w:ascii="Times New Roman" w:hAnsi="Times New Roman" w:cs="Times New Roman"/>
          <w:sz w:val="24"/>
          <w:szCs w:val="24"/>
        </w:rPr>
        <w:t xml:space="preserve">» </w:t>
      </w:r>
      <w:r w:rsidR="005D5269">
        <w:rPr>
          <w:rFonts w:ascii="Times New Roman" w:hAnsi="Times New Roman" w:cs="Times New Roman"/>
          <w:sz w:val="24"/>
          <w:szCs w:val="24"/>
        </w:rPr>
        <w:t>15,9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="001D36F3" w:rsidRPr="001D36F3">
        <w:rPr>
          <w:rFonts w:ascii="Times New Roman" w:hAnsi="Times New Roman" w:cs="Times New Roman"/>
          <w:sz w:val="24"/>
          <w:szCs w:val="24"/>
        </w:rPr>
        <w:t>%,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5D5269">
        <w:rPr>
          <w:rFonts w:ascii="Times New Roman" w:hAnsi="Times New Roman" w:cs="Times New Roman"/>
          <w:sz w:val="24"/>
          <w:szCs w:val="24"/>
        </w:rPr>
        <w:t>20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5D5269">
        <w:rPr>
          <w:rFonts w:ascii="Times New Roman" w:hAnsi="Times New Roman" w:cs="Times New Roman"/>
          <w:sz w:val="24"/>
          <w:szCs w:val="24"/>
        </w:rPr>
        <w:t>3876,9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36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36F3">
        <w:rPr>
          <w:rFonts w:ascii="Times New Roman" w:hAnsi="Times New Roman" w:cs="Times New Roman"/>
          <w:sz w:val="24"/>
          <w:szCs w:val="24"/>
        </w:rPr>
        <w:t xml:space="preserve">ублей </w:t>
      </w:r>
      <w:r w:rsidR="006A7FFB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5D5269">
        <w:rPr>
          <w:rFonts w:ascii="Times New Roman" w:hAnsi="Times New Roman" w:cs="Times New Roman"/>
          <w:sz w:val="24"/>
          <w:szCs w:val="24"/>
        </w:rPr>
        <w:t>3902,7</w:t>
      </w:r>
      <w:r w:rsidR="006A7FF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1D36F3">
        <w:rPr>
          <w:rFonts w:ascii="Times New Roman" w:hAnsi="Times New Roman" w:cs="Times New Roman"/>
          <w:sz w:val="24"/>
          <w:szCs w:val="24"/>
        </w:rPr>
        <w:t xml:space="preserve">или  </w:t>
      </w:r>
      <w:r w:rsidR="005D5269">
        <w:rPr>
          <w:rFonts w:ascii="Times New Roman" w:hAnsi="Times New Roman" w:cs="Times New Roman"/>
          <w:sz w:val="24"/>
          <w:szCs w:val="24"/>
        </w:rPr>
        <w:t>29,9</w:t>
      </w:r>
      <w:r w:rsidR="006A7FF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Default="001D36F3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5D5269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A25C0C" w:rsidRDefault="00A25C0C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ind w:right="-1" w:firstLine="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«Общегосударственные расходы» </w:t>
      </w:r>
    </w:p>
    <w:p w:rsidR="005D5269" w:rsidRDefault="005D5269" w:rsidP="005D5269">
      <w:pPr>
        <w:spacing w:after="0" w:line="240" w:lineRule="auto"/>
        <w:ind w:right="-1" w:firstLine="3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плане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2456,1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расходы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2282,7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92,9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Расходы на содержание органов местного самоуправления при плановых назначениях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2111,1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2069,8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в том числе расходы на заработную плату и начисления на заработную плату при плановых назначениях </w:t>
      </w:r>
      <w:r>
        <w:rPr>
          <w:rFonts w:ascii="Times New Roman" w:hAnsi="Times New Roman" w:cs="Times New Roman"/>
          <w:color w:val="000000"/>
          <w:sz w:val="24"/>
          <w:szCs w:val="24"/>
        </w:rPr>
        <w:t>1967,4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>1967,0 тыс. рублей.</w:t>
      </w: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Национальная оборона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D5269" w:rsidRDefault="005D5269" w:rsidP="005D526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>
        <w:rPr>
          <w:rFonts w:ascii="Times New Roman" w:hAnsi="Times New Roman" w:cs="Times New Roman"/>
          <w:color w:val="000000"/>
          <w:sz w:val="24"/>
          <w:szCs w:val="24"/>
        </w:rPr>
        <w:t>360,7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360,75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29F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0409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</w:t>
      </w:r>
    </w:p>
    <w:p w:rsidR="005D5269" w:rsidRDefault="005D5269" w:rsidP="005D526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5D52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при план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5243,8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4868,5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92,8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  <w:r w:rsidR="006254FE">
        <w:rPr>
          <w:rFonts w:ascii="Times New Roman" w:hAnsi="Times New Roman" w:cs="Times New Roman"/>
          <w:color w:val="000000"/>
          <w:sz w:val="24"/>
          <w:szCs w:val="24"/>
        </w:rPr>
        <w:t>В том числе по разделу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 были предусмотрены средства в сумме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54FE">
        <w:rPr>
          <w:rFonts w:ascii="Times New Roman" w:hAnsi="Times New Roman" w:cs="Times New Roman"/>
          <w:color w:val="000000"/>
          <w:sz w:val="24"/>
          <w:szCs w:val="24"/>
        </w:rPr>
        <w:t>2426,3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</w:t>
      </w:r>
      <w:r w:rsidR="006254FE">
        <w:rPr>
          <w:rFonts w:ascii="Times New Roman" w:hAnsi="Times New Roman" w:cs="Times New Roman"/>
          <w:color w:val="000000"/>
          <w:sz w:val="24"/>
          <w:szCs w:val="24"/>
        </w:rPr>
        <w:t xml:space="preserve"> на сумму 2389,3 тыс. 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254FE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</w:t>
      </w:r>
      <w:r w:rsidR="006254FE" w:rsidRPr="00966F04">
        <w:rPr>
          <w:rFonts w:ascii="Times New Roman" w:hAnsi="Times New Roman" w:cs="Times New Roman"/>
          <w:sz w:val="24"/>
          <w:szCs w:val="24"/>
        </w:rPr>
        <w:t xml:space="preserve">на реализацию мероприятий на поддержку </w:t>
      </w:r>
      <w:proofErr w:type="gramStart"/>
      <w:r w:rsidR="006254FE" w:rsidRPr="00966F04">
        <w:rPr>
          <w:rFonts w:ascii="Times New Roman" w:hAnsi="Times New Roman" w:cs="Times New Roman"/>
          <w:sz w:val="24"/>
          <w:szCs w:val="24"/>
        </w:rPr>
        <w:t xml:space="preserve">местных инициатив граждан, проживающих в муниципальных образованиях </w:t>
      </w:r>
      <w:r w:rsidR="006254FE">
        <w:rPr>
          <w:rFonts w:ascii="Times New Roman" w:hAnsi="Times New Roman" w:cs="Times New Roman"/>
          <w:sz w:val="24"/>
          <w:szCs w:val="24"/>
        </w:rPr>
        <w:t>в</w:t>
      </w:r>
      <w:r w:rsidR="006254FE" w:rsidRPr="00966F04">
        <w:rPr>
          <w:rFonts w:ascii="Times New Roman" w:hAnsi="Times New Roman" w:cs="Times New Roman"/>
          <w:sz w:val="24"/>
          <w:szCs w:val="24"/>
        </w:rPr>
        <w:t xml:space="preserve"> Республике  Карелия</w:t>
      </w:r>
      <w:r w:rsidR="006254FE">
        <w:rPr>
          <w:rFonts w:ascii="Times New Roman" w:hAnsi="Times New Roman" w:cs="Times New Roman"/>
          <w:sz w:val="24"/>
          <w:szCs w:val="24"/>
        </w:rPr>
        <w:t xml:space="preserve"> предусмотрены</w:t>
      </w:r>
      <w:proofErr w:type="gramEnd"/>
      <w:r w:rsidR="006254FE">
        <w:rPr>
          <w:rFonts w:ascii="Times New Roman" w:hAnsi="Times New Roman" w:cs="Times New Roman"/>
          <w:sz w:val="24"/>
          <w:szCs w:val="24"/>
        </w:rPr>
        <w:t xml:space="preserve"> в сумме 999,9 </w:t>
      </w:r>
      <w:r w:rsidR="006254FE">
        <w:rPr>
          <w:rFonts w:ascii="Times New Roman" w:hAnsi="Times New Roman" w:cs="Times New Roman"/>
          <w:color w:val="000000"/>
          <w:sz w:val="24"/>
          <w:szCs w:val="24"/>
        </w:rPr>
        <w:t>тыс. рублей освоены полностью (текущий ремонт гравийного покрытия автодороги). Предусмотрены лимиты по оплате уличного освещения в сумме 1419,3 тыс. рублей, оплата по факту – 1081,1.</w:t>
      </w: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54FE" w:rsidRDefault="006254FE" w:rsidP="006254FE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6254FE" w:rsidRDefault="006254FE" w:rsidP="006254FE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75439" w:rsidRDefault="006254FE" w:rsidP="008E7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2931,4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2854,1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97,4 %, в т.ч. расходы по программе  </w:t>
      </w:r>
      <w:r w:rsidRPr="00B7421E">
        <w:rPr>
          <w:rFonts w:ascii="Times New Roman" w:hAnsi="Times New Roman" w:cs="Times New Roman"/>
          <w:sz w:val="24"/>
          <w:szCs w:val="24"/>
        </w:rPr>
        <w:t>комплексного развития сельских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– 818,4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(оборудование контейнерных площадок), по </w:t>
      </w:r>
      <w:r w:rsidR="00B75439" w:rsidRPr="002512FC">
        <w:rPr>
          <w:rFonts w:ascii="Times New Roman" w:hAnsi="Times New Roman" w:cs="Times New Roman"/>
          <w:sz w:val="24"/>
          <w:szCs w:val="24"/>
        </w:rPr>
        <w:t>программ</w:t>
      </w:r>
      <w:r w:rsidR="00B75439">
        <w:rPr>
          <w:rFonts w:ascii="Times New Roman" w:hAnsi="Times New Roman" w:cs="Times New Roman"/>
          <w:sz w:val="24"/>
          <w:szCs w:val="24"/>
        </w:rPr>
        <w:t>е</w:t>
      </w:r>
      <w:r w:rsidR="00B75439" w:rsidRPr="002512FC">
        <w:rPr>
          <w:rFonts w:ascii="Times New Roman" w:hAnsi="Times New Roman" w:cs="Times New Roman"/>
          <w:sz w:val="24"/>
          <w:szCs w:val="24"/>
        </w:rPr>
        <w:t xml:space="preserve"> формирования современной городской среды    </w:t>
      </w:r>
      <w:r w:rsidR="00B75439">
        <w:rPr>
          <w:rFonts w:ascii="Times New Roman" w:hAnsi="Times New Roman" w:cs="Times New Roman"/>
          <w:sz w:val="24"/>
          <w:szCs w:val="24"/>
        </w:rPr>
        <w:t xml:space="preserve"> – 197,0</w:t>
      </w:r>
      <w:r w:rsidR="00B75439" w:rsidRPr="002512FC">
        <w:rPr>
          <w:rFonts w:ascii="Times New Roman" w:hAnsi="Times New Roman" w:cs="Times New Roman"/>
          <w:sz w:val="24"/>
          <w:szCs w:val="24"/>
        </w:rPr>
        <w:t xml:space="preserve"> </w:t>
      </w:r>
      <w:r w:rsidR="00B75439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B75439">
        <w:rPr>
          <w:rFonts w:ascii="Times New Roman" w:hAnsi="Times New Roman" w:cs="Times New Roman"/>
          <w:sz w:val="24"/>
          <w:szCs w:val="24"/>
        </w:rPr>
        <w:t xml:space="preserve"> (выполнение работ по благоустройству территории у памятной стелы по ул. Школьная), на п</w:t>
      </w:r>
      <w:r w:rsidR="00B75439" w:rsidRPr="00966F04">
        <w:rPr>
          <w:rFonts w:ascii="Times New Roman" w:hAnsi="Times New Roman" w:cs="Times New Roman"/>
          <w:sz w:val="24"/>
          <w:szCs w:val="24"/>
        </w:rPr>
        <w:t>оддержк</w:t>
      </w:r>
      <w:r w:rsidR="00B75439">
        <w:rPr>
          <w:rFonts w:ascii="Times New Roman" w:hAnsi="Times New Roman" w:cs="Times New Roman"/>
          <w:sz w:val="24"/>
          <w:szCs w:val="24"/>
        </w:rPr>
        <w:t>у</w:t>
      </w:r>
      <w:r w:rsidR="00B75439" w:rsidRPr="00966F04">
        <w:rPr>
          <w:rFonts w:ascii="Times New Roman" w:hAnsi="Times New Roman" w:cs="Times New Roman"/>
          <w:sz w:val="24"/>
          <w:szCs w:val="24"/>
        </w:rPr>
        <w:t xml:space="preserve"> развития территориального общественного самоуправления</w:t>
      </w:r>
      <w:r w:rsidR="00B75439">
        <w:rPr>
          <w:rFonts w:ascii="Times New Roman" w:hAnsi="Times New Roman" w:cs="Times New Roman"/>
          <w:sz w:val="24"/>
          <w:szCs w:val="24"/>
        </w:rPr>
        <w:t xml:space="preserve"> – 449,5</w:t>
      </w:r>
      <w:proofErr w:type="gramEnd"/>
      <w:r w:rsidR="00B75439">
        <w:rPr>
          <w:rFonts w:ascii="Times New Roman" w:hAnsi="Times New Roman" w:cs="Times New Roman"/>
          <w:sz w:val="24"/>
          <w:szCs w:val="24"/>
        </w:rPr>
        <w:t xml:space="preserve"> </w:t>
      </w:r>
      <w:r w:rsidR="00B75439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B75439">
        <w:rPr>
          <w:rFonts w:ascii="Times New Roman" w:hAnsi="Times New Roman" w:cs="Times New Roman"/>
          <w:sz w:val="24"/>
          <w:szCs w:val="24"/>
        </w:rPr>
        <w:t xml:space="preserve"> (</w:t>
      </w:r>
      <w:r w:rsidR="008E7D13" w:rsidRPr="008E7D13">
        <w:rPr>
          <w:rFonts w:ascii="Times New Roman" w:hAnsi="Times New Roman" w:cs="Times New Roman"/>
          <w:sz w:val="24"/>
          <w:szCs w:val="24"/>
        </w:rPr>
        <w:t>реализации социально значимого проекта «Все в спортзал – 2»</w:t>
      </w:r>
      <w:r w:rsidR="008E7D13">
        <w:rPr>
          <w:rFonts w:ascii="Times New Roman" w:hAnsi="Times New Roman" w:cs="Times New Roman"/>
          <w:sz w:val="24"/>
          <w:szCs w:val="24"/>
        </w:rPr>
        <w:t xml:space="preserve"> </w:t>
      </w:r>
      <w:r w:rsidR="008E7D13" w:rsidRPr="008E7D13">
        <w:rPr>
          <w:rFonts w:ascii="Times New Roman" w:hAnsi="Times New Roman" w:cs="Times New Roman"/>
          <w:sz w:val="24"/>
          <w:szCs w:val="24"/>
        </w:rPr>
        <w:t>ТОС «Старт»</w:t>
      </w:r>
      <w:r w:rsidR="008E7D13">
        <w:rPr>
          <w:rFonts w:ascii="Times New Roman" w:hAnsi="Times New Roman" w:cs="Times New Roman"/>
          <w:sz w:val="24"/>
          <w:szCs w:val="24"/>
        </w:rPr>
        <w:t>, оборудование спортивной площадки). Все предусмотренные средства в бюджете по программам освоены в полном объеме.</w:t>
      </w:r>
    </w:p>
    <w:p w:rsidR="005D5269" w:rsidRDefault="005D5269" w:rsidP="006254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2140,0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фактические расходы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2100,5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98,2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по  фонду оплаты труда с начислениями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культуры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>1509,0 тыс. рублей при плане 1511,0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Заработная плата декабря была выплачена в декабре 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года. Кредиторской задолженности по заработной плате на конец года нет. Целевые  показатели  повышения оплаты труда выполнены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Софинансирование  за счет средств местного бюджета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исполнено.</w:t>
      </w: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Пенсионное обеспечение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431,4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431,4 тыс.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руб</w:t>
      </w:r>
      <w:proofErr w:type="spellEnd"/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100,0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Pr="0021301B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1101 «</w:t>
      </w:r>
      <w:r w:rsidRPr="008E7D13">
        <w:rPr>
          <w:rFonts w:ascii="Times New Roman" w:hAnsi="Times New Roman" w:cs="Times New Roman"/>
          <w:b/>
          <w:color w:val="000000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спорт»</w:t>
      </w: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7D13" w:rsidRPr="0066419E" w:rsidRDefault="008E7D13" w:rsidP="008E7D1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 утвержденных бюджетных назначениях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6419E" w:rsidRPr="0066419E">
        <w:rPr>
          <w:rFonts w:ascii="Times New Roman" w:hAnsi="Times New Roman" w:cs="Times New Roman"/>
          <w:color w:val="000000"/>
          <w:sz w:val="24"/>
          <w:szCs w:val="24"/>
        </w:rPr>
        <w:t>1563,0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proofErr w:type="spellStart"/>
      <w:r w:rsidR="0066419E">
        <w:rPr>
          <w:rFonts w:ascii="Times New Roman" w:hAnsi="Times New Roman" w:cs="Times New Roman"/>
          <w:color w:val="000000"/>
          <w:sz w:val="24"/>
          <w:szCs w:val="24"/>
        </w:rPr>
        <w:t>руб</w:t>
      </w:r>
      <w:proofErr w:type="spellEnd"/>
      <w:r w:rsidR="006641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419E"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расходы исполнены в сумме 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 xml:space="preserve">1390,7 тыс. </w:t>
      </w:r>
      <w:proofErr w:type="spellStart"/>
      <w:r w:rsidR="0066419E">
        <w:rPr>
          <w:rFonts w:ascii="Times New Roman" w:hAnsi="Times New Roman" w:cs="Times New Roman"/>
          <w:color w:val="000000"/>
          <w:sz w:val="24"/>
          <w:szCs w:val="24"/>
        </w:rPr>
        <w:t>руб</w:t>
      </w:r>
      <w:proofErr w:type="spellEnd"/>
      <w:r w:rsidR="0066419E"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 xml:space="preserve">89 </w:t>
      </w:r>
      <w:r w:rsidR="0066419E"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 xml:space="preserve"> (средства предусмотрены на оплату тепловой энергии оплата по факту)</w:t>
      </w: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7D13" w:rsidRDefault="008E7D13" w:rsidP="008E7D13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Межбюджетные трансферты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E7D13" w:rsidRDefault="008E7D13" w:rsidP="008E7D1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8E7D13" w:rsidP="008E7D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утвержденные бюджетные назначения составили 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>108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исполнение составило </w:t>
      </w:r>
      <w:r w:rsidR="0066419E">
        <w:rPr>
          <w:rFonts w:ascii="Times New Roman" w:hAnsi="Times New Roman" w:cs="Times New Roman"/>
          <w:color w:val="000000"/>
          <w:sz w:val="24"/>
          <w:szCs w:val="24"/>
        </w:rPr>
        <w:t>108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6419E" w:rsidRDefault="0066419E" w:rsidP="00664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F65">
        <w:rPr>
          <w:rFonts w:ascii="Times New Roman" w:hAnsi="Times New Roman" w:cs="Times New Roman"/>
          <w:b/>
          <w:sz w:val="24"/>
          <w:szCs w:val="24"/>
        </w:rPr>
        <w:t>Кредиторская и  дебиторская задолженность</w:t>
      </w:r>
    </w:p>
    <w:p w:rsidR="0066419E" w:rsidRPr="003A6F65" w:rsidRDefault="0066419E" w:rsidP="00664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19E" w:rsidRPr="003A6F65" w:rsidRDefault="0066419E" w:rsidP="006641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sz w:val="24"/>
          <w:szCs w:val="24"/>
        </w:rPr>
        <w:t xml:space="preserve">       По данным годового отчета </w:t>
      </w:r>
      <w:r>
        <w:rPr>
          <w:rFonts w:ascii="Times New Roman" w:hAnsi="Times New Roman" w:cs="Times New Roman"/>
          <w:sz w:val="24"/>
          <w:szCs w:val="24"/>
        </w:rPr>
        <w:t>Пяльмского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  кредиторская 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Пяльмского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на 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года составляет 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3A6F6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A6F6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A6F65">
        <w:rPr>
          <w:rFonts w:ascii="Times New Roman" w:hAnsi="Times New Roman" w:cs="Times New Roman"/>
          <w:sz w:val="24"/>
          <w:szCs w:val="24"/>
        </w:rPr>
        <w:t xml:space="preserve">уб. ( в т.ч. просроченная 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3A6F65">
        <w:rPr>
          <w:rFonts w:ascii="Times New Roman" w:hAnsi="Times New Roman" w:cs="Times New Roman"/>
          <w:sz w:val="24"/>
          <w:szCs w:val="24"/>
        </w:rPr>
        <w:t xml:space="preserve"> тыс.руб., ) и по сравнению с 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годом общая задолженность 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3A6F6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1178,1</w:t>
      </w:r>
      <w:r w:rsidRPr="003A6F65">
        <w:rPr>
          <w:rFonts w:ascii="Times New Roman" w:hAnsi="Times New Roman" w:cs="Times New Roman"/>
          <w:sz w:val="24"/>
          <w:szCs w:val="24"/>
        </w:rPr>
        <w:t xml:space="preserve"> тыс.руб. 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 задолженность по заработной плате, отсутствует просроченная задолженность по начислениям на оплату труда </w:t>
      </w:r>
    </w:p>
    <w:p w:rsidR="0066419E" w:rsidRPr="003A6F65" w:rsidRDefault="0066419E" w:rsidP="0066419E">
      <w:pPr>
        <w:spacing w:after="0" w:line="240" w:lineRule="auto"/>
        <w:ind w:firstLine="4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Pr="0066419E">
        <w:rPr>
          <w:rFonts w:ascii="Times New Roman" w:hAnsi="Times New Roman" w:cs="Times New Roman"/>
          <w:color w:val="000000"/>
          <w:sz w:val="24"/>
          <w:szCs w:val="24"/>
        </w:rPr>
        <w:t>108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6419E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рублей, в т.ч. просроченная – 103,7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тыс. рублей задолженность налогоплательщиков по налогам на имущество. </w:t>
      </w:r>
    </w:p>
    <w:p w:rsidR="0066419E" w:rsidRDefault="0066419E" w:rsidP="006641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19E" w:rsidRDefault="0066419E" w:rsidP="006641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66419E" w:rsidRPr="00B61F11" w:rsidRDefault="0066419E" w:rsidP="006641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269" w:rsidRDefault="0066419E" w:rsidP="006641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F11">
        <w:rPr>
          <w:rFonts w:ascii="Times New Roman" w:hAnsi="Times New Roman" w:cs="Times New Roman"/>
          <w:color w:val="000000"/>
          <w:sz w:val="24"/>
          <w:szCs w:val="24"/>
        </w:rPr>
        <w:t>Муниципальный долг 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0,0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тыс. рублей.</w:t>
      </w: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5269" w:rsidRPr="001D36F3" w:rsidRDefault="005D5269" w:rsidP="00A770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65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9985"/>
      </w:tblGrid>
      <w:tr w:rsidR="0021301B" w:rsidRPr="001D36F3" w:rsidTr="00B729F4">
        <w:trPr>
          <w:trHeight w:val="314"/>
        </w:trPr>
        <w:tc>
          <w:tcPr>
            <w:tcW w:w="80" w:type="dxa"/>
          </w:tcPr>
          <w:p w:rsidR="0021301B" w:rsidRPr="001D36F3" w:rsidRDefault="0021301B" w:rsidP="00550697">
            <w:pPr>
              <w:autoSpaceDE w:val="0"/>
              <w:autoSpaceDN w:val="0"/>
              <w:adjustRightInd w:val="0"/>
              <w:spacing w:after="0" w:line="240" w:lineRule="auto"/>
              <w:ind w:left="-284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5" w:type="dxa"/>
          </w:tcPr>
          <w:p w:rsidR="0021301B" w:rsidRPr="0021301B" w:rsidRDefault="0021301B" w:rsidP="008B6607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DE741B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6663"/>
    <w:rsid w:val="00012C36"/>
    <w:rsid w:val="00042807"/>
    <w:rsid w:val="0005070C"/>
    <w:rsid w:val="00083FD4"/>
    <w:rsid w:val="000C7A09"/>
    <w:rsid w:val="000D469A"/>
    <w:rsid w:val="00106317"/>
    <w:rsid w:val="00142FC9"/>
    <w:rsid w:val="00152DD1"/>
    <w:rsid w:val="00165C55"/>
    <w:rsid w:val="001852E0"/>
    <w:rsid w:val="00190EA2"/>
    <w:rsid w:val="001D36F3"/>
    <w:rsid w:val="001F5A49"/>
    <w:rsid w:val="0021000D"/>
    <w:rsid w:val="0021301B"/>
    <w:rsid w:val="0021312A"/>
    <w:rsid w:val="00213D51"/>
    <w:rsid w:val="0023659F"/>
    <w:rsid w:val="0025280C"/>
    <w:rsid w:val="00260D1F"/>
    <w:rsid w:val="002718FD"/>
    <w:rsid w:val="002871BE"/>
    <w:rsid w:val="002D7B10"/>
    <w:rsid w:val="002F7447"/>
    <w:rsid w:val="00300412"/>
    <w:rsid w:val="003049CF"/>
    <w:rsid w:val="00306901"/>
    <w:rsid w:val="00312DD8"/>
    <w:rsid w:val="00327BEF"/>
    <w:rsid w:val="003367CE"/>
    <w:rsid w:val="00361810"/>
    <w:rsid w:val="003A5245"/>
    <w:rsid w:val="003A6F65"/>
    <w:rsid w:val="003B460A"/>
    <w:rsid w:val="003B75E7"/>
    <w:rsid w:val="00416B02"/>
    <w:rsid w:val="00417086"/>
    <w:rsid w:val="00417390"/>
    <w:rsid w:val="00425A16"/>
    <w:rsid w:val="00425F5C"/>
    <w:rsid w:val="00432BAD"/>
    <w:rsid w:val="00451404"/>
    <w:rsid w:val="0047651E"/>
    <w:rsid w:val="004A422F"/>
    <w:rsid w:val="004B095E"/>
    <w:rsid w:val="004C0FD1"/>
    <w:rsid w:val="00506FAE"/>
    <w:rsid w:val="0052064C"/>
    <w:rsid w:val="00522A85"/>
    <w:rsid w:val="005343E0"/>
    <w:rsid w:val="00550697"/>
    <w:rsid w:val="005577E3"/>
    <w:rsid w:val="00580F54"/>
    <w:rsid w:val="005D1113"/>
    <w:rsid w:val="005D5269"/>
    <w:rsid w:val="006022B6"/>
    <w:rsid w:val="00603021"/>
    <w:rsid w:val="006124ED"/>
    <w:rsid w:val="00613FA9"/>
    <w:rsid w:val="006211DE"/>
    <w:rsid w:val="006254FE"/>
    <w:rsid w:val="00661367"/>
    <w:rsid w:val="0066419E"/>
    <w:rsid w:val="00694C00"/>
    <w:rsid w:val="006A7FFB"/>
    <w:rsid w:val="006B04AD"/>
    <w:rsid w:val="006D5628"/>
    <w:rsid w:val="006E4C82"/>
    <w:rsid w:val="00711A71"/>
    <w:rsid w:val="00715AB5"/>
    <w:rsid w:val="00717B74"/>
    <w:rsid w:val="00760428"/>
    <w:rsid w:val="00786EE3"/>
    <w:rsid w:val="007D2450"/>
    <w:rsid w:val="007D302B"/>
    <w:rsid w:val="007E25D6"/>
    <w:rsid w:val="007E7851"/>
    <w:rsid w:val="007F1B02"/>
    <w:rsid w:val="007F479E"/>
    <w:rsid w:val="0080273F"/>
    <w:rsid w:val="00826347"/>
    <w:rsid w:val="008338F8"/>
    <w:rsid w:val="00841021"/>
    <w:rsid w:val="00841859"/>
    <w:rsid w:val="00856399"/>
    <w:rsid w:val="008A395B"/>
    <w:rsid w:val="008A3B13"/>
    <w:rsid w:val="008B6607"/>
    <w:rsid w:val="008E1BDD"/>
    <w:rsid w:val="008E7D13"/>
    <w:rsid w:val="00900769"/>
    <w:rsid w:val="00914D29"/>
    <w:rsid w:val="00922327"/>
    <w:rsid w:val="00936728"/>
    <w:rsid w:val="0094000C"/>
    <w:rsid w:val="009640A1"/>
    <w:rsid w:val="00966F04"/>
    <w:rsid w:val="009A12EB"/>
    <w:rsid w:val="009A4397"/>
    <w:rsid w:val="009B682B"/>
    <w:rsid w:val="009B7C4F"/>
    <w:rsid w:val="009F30EE"/>
    <w:rsid w:val="009F5CD6"/>
    <w:rsid w:val="00A16611"/>
    <w:rsid w:val="00A25C0C"/>
    <w:rsid w:val="00A531FF"/>
    <w:rsid w:val="00A77063"/>
    <w:rsid w:val="00A86338"/>
    <w:rsid w:val="00A91E3C"/>
    <w:rsid w:val="00AA3178"/>
    <w:rsid w:val="00B11536"/>
    <w:rsid w:val="00B13AE2"/>
    <w:rsid w:val="00B30392"/>
    <w:rsid w:val="00B335B2"/>
    <w:rsid w:val="00B47A38"/>
    <w:rsid w:val="00B61F11"/>
    <w:rsid w:val="00B70C09"/>
    <w:rsid w:val="00B729F4"/>
    <w:rsid w:val="00B7421E"/>
    <w:rsid w:val="00B75439"/>
    <w:rsid w:val="00B961EB"/>
    <w:rsid w:val="00BB57C1"/>
    <w:rsid w:val="00BF52B1"/>
    <w:rsid w:val="00C21C3E"/>
    <w:rsid w:val="00C2430F"/>
    <w:rsid w:val="00C24D85"/>
    <w:rsid w:val="00C36663"/>
    <w:rsid w:val="00C8469C"/>
    <w:rsid w:val="00CA0F43"/>
    <w:rsid w:val="00CB10FD"/>
    <w:rsid w:val="00CC78A2"/>
    <w:rsid w:val="00CD1833"/>
    <w:rsid w:val="00CD1EB3"/>
    <w:rsid w:val="00D1420F"/>
    <w:rsid w:val="00D245AE"/>
    <w:rsid w:val="00D30B2A"/>
    <w:rsid w:val="00D3446B"/>
    <w:rsid w:val="00D523B7"/>
    <w:rsid w:val="00D8754A"/>
    <w:rsid w:val="00DB653A"/>
    <w:rsid w:val="00DC29F7"/>
    <w:rsid w:val="00DD15B5"/>
    <w:rsid w:val="00DE65E8"/>
    <w:rsid w:val="00DE741B"/>
    <w:rsid w:val="00EB2D94"/>
    <w:rsid w:val="00EC6246"/>
    <w:rsid w:val="00ED7C35"/>
    <w:rsid w:val="00F07F1B"/>
    <w:rsid w:val="00F91E6C"/>
    <w:rsid w:val="00FD2FDB"/>
    <w:rsid w:val="00FF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C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600C4-FFE3-4850-BBA5-247AE7EA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Пользователь</cp:lastModifiedBy>
  <cp:revision>39</cp:revision>
  <cp:lastPrinted>2020-03-16T12:45:00Z</cp:lastPrinted>
  <dcterms:created xsi:type="dcterms:W3CDTF">2019-02-07T15:15:00Z</dcterms:created>
  <dcterms:modified xsi:type="dcterms:W3CDTF">2021-05-24T09:39:00Z</dcterms:modified>
</cp:coreProperties>
</file>